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E4" w:rsidRPr="00046392" w:rsidRDefault="00046392" w:rsidP="00C50EE4">
      <w:pPr>
        <w:ind w:left="-720" w:right="-622"/>
        <w:jc w:val="center"/>
        <w:rPr>
          <w:b/>
          <w:sz w:val="90"/>
          <w:szCs w:val="90"/>
          <w:u w:val="single"/>
        </w:rPr>
      </w:pPr>
      <w:r w:rsidRPr="00046392">
        <w:rPr>
          <w:b/>
          <w:sz w:val="90"/>
          <w:szCs w:val="90"/>
          <w:u w:val="single"/>
        </w:rPr>
        <w:t>VELIKONOČNÍ</w:t>
      </w:r>
      <w:r w:rsidR="00C50EE4" w:rsidRPr="00046392">
        <w:rPr>
          <w:b/>
          <w:sz w:val="90"/>
          <w:szCs w:val="90"/>
          <w:u w:val="single"/>
        </w:rPr>
        <w:t xml:space="preserve"> POBYT</w:t>
      </w:r>
      <w:r w:rsidR="000858C4" w:rsidRPr="00046392">
        <w:rPr>
          <w:b/>
          <w:sz w:val="90"/>
          <w:szCs w:val="90"/>
          <w:u w:val="single"/>
        </w:rPr>
        <w:t xml:space="preserve"> </w:t>
      </w:r>
    </w:p>
    <w:p w:rsidR="00C50EE4" w:rsidRPr="00947CFB" w:rsidRDefault="00947CFB" w:rsidP="00C50EE4">
      <w:pPr>
        <w:jc w:val="center"/>
        <w:rPr>
          <w:b/>
          <w:sz w:val="80"/>
          <w:szCs w:val="80"/>
        </w:rPr>
      </w:pPr>
      <w:r w:rsidRPr="00947CFB">
        <w:rPr>
          <w:b/>
          <w:sz w:val="80"/>
          <w:szCs w:val="80"/>
        </w:rPr>
        <w:t xml:space="preserve">BESKYDY - </w:t>
      </w:r>
      <w:r w:rsidR="00C50EE4" w:rsidRPr="00947CFB">
        <w:rPr>
          <w:b/>
          <w:sz w:val="80"/>
          <w:szCs w:val="80"/>
        </w:rPr>
        <w:t>PUSTEVNY</w:t>
      </w:r>
    </w:p>
    <w:p w:rsidR="00FD693F" w:rsidRPr="00FD693F" w:rsidRDefault="00BF1224" w:rsidP="00FD693F">
      <w:pPr>
        <w:jc w:val="center"/>
        <w:rPr>
          <w:b/>
          <w:sz w:val="84"/>
          <w:szCs w:val="84"/>
          <w:vertAlign w:val="superscript"/>
        </w:rPr>
      </w:pPr>
      <w:r w:rsidRPr="00BF1224">
        <w:rPr>
          <w:b/>
          <w:sz w:val="82"/>
          <w:szCs w:val="82"/>
        </w:rPr>
        <w:t>HOTEL</w:t>
      </w:r>
      <w:r>
        <w:rPr>
          <w:b/>
          <w:sz w:val="82"/>
          <w:szCs w:val="82"/>
        </w:rPr>
        <w:t xml:space="preserve"> </w:t>
      </w:r>
      <w:r w:rsidRPr="00BF1224">
        <w:rPr>
          <w:b/>
          <w:sz w:val="82"/>
          <w:szCs w:val="82"/>
        </w:rPr>
        <w:t>TANEČNICA</w:t>
      </w:r>
      <w:r w:rsidR="00C50EE4" w:rsidRPr="00FD693F">
        <w:rPr>
          <w:b/>
          <w:sz w:val="84"/>
          <w:szCs w:val="84"/>
          <w:vertAlign w:val="superscript"/>
        </w:rPr>
        <w:t>***</w:t>
      </w:r>
    </w:p>
    <w:p w:rsidR="00FD693F" w:rsidRDefault="00FD693F" w:rsidP="00FD693F">
      <w:r>
        <w:t xml:space="preserve">Prožijte </w:t>
      </w:r>
      <w:r w:rsidR="00B31EF8">
        <w:t xml:space="preserve">velikonoční </w:t>
      </w:r>
      <w:r>
        <w:t>svátky v Hotelu Tanečnica s výhledem na Beskydy. Užijete si útu</w:t>
      </w:r>
      <w:r w:rsidR="00947CFB">
        <w:t xml:space="preserve">lné ubytování, bohaté snídaně, </w:t>
      </w:r>
      <w:r w:rsidR="00B31EF8">
        <w:t>v</w:t>
      </w:r>
      <w:r w:rsidR="00C34E04">
        <w:t xml:space="preserve">elikonoční degustační </w:t>
      </w:r>
      <w:r>
        <w:t>večeř</w:t>
      </w:r>
      <w:r w:rsidR="00C34E04">
        <w:t>i</w:t>
      </w:r>
      <w:r w:rsidR="00863F26">
        <w:t xml:space="preserve"> a</w:t>
      </w:r>
      <w:r>
        <w:t xml:space="preserve"> </w:t>
      </w:r>
      <w:r w:rsidR="00C34E04">
        <w:t>velikonoční</w:t>
      </w:r>
      <w:r>
        <w:t xml:space="preserve"> atmosféru. Program pro děti i dospělé, welcome drink, </w:t>
      </w:r>
      <w:r w:rsidR="00863F26" w:rsidRPr="00716AE4">
        <w:t xml:space="preserve">volný vstup do </w:t>
      </w:r>
      <w:r w:rsidR="00863F26">
        <w:t xml:space="preserve">vnitřního </w:t>
      </w:r>
      <w:r w:rsidR="00863F26" w:rsidRPr="00716AE4">
        <w:t>bazénu</w:t>
      </w:r>
      <w:r>
        <w:t xml:space="preserve"> a parkování v ceně.</w:t>
      </w:r>
    </w:p>
    <w:p w:rsidR="00C34E04" w:rsidRDefault="00C34E04" w:rsidP="00FD693F"/>
    <w:p w:rsidR="00FD693F" w:rsidRPr="00FD693F" w:rsidRDefault="00FD693F" w:rsidP="00FD693F">
      <w:pPr>
        <w:jc w:val="center"/>
        <w:rPr>
          <w:sz w:val="16"/>
          <w:szCs w:val="1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1871"/>
        <w:gridCol w:w="4253"/>
      </w:tblGrid>
      <w:tr w:rsidR="00577E16" w:rsidRPr="0004191D" w:rsidTr="00046392">
        <w:trPr>
          <w:trHeight w:val="368"/>
        </w:trPr>
        <w:tc>
          <w:tcPr>
            <w:tcW w:w="3800" w:type="dxa"/>
          </w:tcPr>
          <w:p w:rsidR="00577E16" w:rsidRPr="0004191D" w:rsidRDefault="00577E16" w:rsidP="00A63678">
            <w:pPr>
              <w:jc w:val="center"/>
              <w:rPr>
                <w:b/>
                <w:sz w:val="28"/>
                <w:szCs w:val="16"/>
              </w:rPr>
            </w:pPr>
            <w:r w:rsidRPr="0004191D">
              <w:rPr>
                <w:b/>
                <w:sz w:val="28"/>
                <w:szCs w:val="16"/>
              </w:rPr>
              <w:t>Termín</w:t>
            </w:r>
          </w:p>
        </w:tc>
        <w:tc>
          <w:tcPr>
            <w:tcW w:w="1871" w:type="dxa"/>
          </w:tcPr>
          <w:p w:rsidR="00577E16" w:rsidRPr="0004191D" w:rsidRDefault="00577E16" w:rsidP="00A63678">
            <w:pPr>
              <w:jc w:val="center"/>
              <w:rPr>
                <w:b/>
                <w:sz w:val="28"/>
                <w:szCs w:val="16"/>
              </w:rPr>
            </w:pPr>
            <w:r>
              <w:rPr>
                <w:b/>
                <w:sz w:val="28"/>
                <w:szCs w:val="16"/>
              </w:rPr>
              <w:t>Délka pobytu</w:t>
            </w:r>
          </w:p>
        </w:tc>
        <w:tc>
          <w:tcPr>
            <w:tcW w:w="4253" w:type="dxa"/>
          </w:tcPr>
          <w:p w:rsidR="00577E16" w:rsidRPr="0004191D" w:rsidRDefault="00577E16" w:rsidP="00C34E0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Lůžko </w:t>
            </w:r>
            <w:r w:rsidR="00C34E04">
              <w:rPr>
                <w:b/>
                <w:sz w:val="28"/>
                <w:szCs w:val="36"/>
              </w:rPr>
              <w:t>v</w:t>
            </w:r>
            <w:r>
              <w:rPr>
                <w:b/>
                <w:sz w:val="28"/>
                <w:szCs w:val="36"/>
              </w:rPr>
              <w:t xml:space="preserve"> pokoji</w:t>
            </w:r>
          </w:p>
        </w:tc>
      </w:tr>
      <w:tr w:rsidR="00577E16" w:rsidRPr="00F26A6F" w:rsidTr="00046392">
        <w:trPr>
          <w:trHeight w:val="376"/>
        </w:trPr>
        <w:tc>
          <w:tcPr>
            <w:tcW w:w="3800" w:type="dxa"/>
            <w:vAlign w:val="center"/>
          </w:tcPr>
          <w:p w:rsidR="00577E16" w:rsidRPr="00FD693F" w:rsidRDefault="00046392" w:rsidP="0004639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02.04. – 05.04.</w:t>
            </w:r>
            <w:r w:rsidR="00577E16" w:rsidRPr="00FD693F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Čt-Ne</w:t>
            </w:r>
          </w:p>
        </w:tc>
        <w:tc>
          <w:tcPr>
            <w:tcW w:w="1871" w:type="dxa"/>
            <w:vAlign w:val="center"/>
          </w:tcPr>
          <w:p w:rsidR="00577E16" w:rsidRPr="00F0040B" w:rsidRDefault="00046392" w:rsidP="00FD693F">
            <w:pPr>
              <w:jc w:val="center"/>
              <w:rPr>
                <w:b/>
                <w:sz w:val="36"/>
                <w:szCs w:val="16"/>
              </w:rPr>
            </w:pPr>
            <w:r>
              <w:rPr>
                <w:b/>
                <w:sz w:val="36"/>
                <w:szCs w:val="16"/>
              </w:rPr>
              <w:t>3</w:t>
            </w:r>
            <w:r w:rsidR="00577E16">
              <w:rPr>
                <w:b/>
                <w:sz w:val="36"/>
                <w:szCs w:val="16"/>
              </w:rPr>
              <w:t xml:space="preserve"> noci</w:t>
            </w:r>
          </w:p>
        </w:tc>
        <w:tc>
          <w:tcPr>
            <w:tcW w:w="4253" w:type="dxa"/>
            <w:vAlign w:val="center"/>
          </w:tcPr>
          <w:p w:rsidR="00577E16" w:rsidRPr="00863F26" w:rsidRDefault="00577E16" w:rsidP="00046392">
            <w:pPr>
              <w:jc w:val="center"/>
              <w:rPr>
                <w:b/>
                <w:sz w:val="80"/>
                <w:szCs w:val="80"/>
              </w:rPr>
            </w:pPr>
            <w:r w:rsidRPr="00863F26">
              <w:rPr>
                <w:b/>
                <w:sz w:val="80"/>
                <w:szCs w:val="80"/>
              </w:rPr>
              <w:t xml:space="preserve">5 </w:t>
            </w:r>
            <w:r w:rsidR="00046392" w:rsidRPr="00863F26">
              <w:rPr>
                <w:b/>
                <w:sz w:val="80"/>
                <w:szCs w:val="80"/>
              </w:rPr>
              <w:t>485</w:t>
            </w:r>
            <w:r w:rsidRPr="00863F26">
              <w:rPr>
                <w:b/>
                <w:sz w:val="80"/>
                <w:szCs w:val="80"/>
              </w:rPr>
              <w:t xml:space="preserve"> Kč</w:t>
            </w:r>
          </w:p>
        </w:tc>
      </w:tr>
      <w:tr w:rsidR="00577E16" w:rsidRPr="00F26A6F" w:rsidTr="00046392">
        <w:trPr>
          <w:trHeight w:val="376"/>
        </w:trPr>
        <w:tc>
          <w:tcPr>
            <w:tcW w:w="3800" w:type="dxa"/>
            <w:vAlign w:val="center"/>
          </w:tcPr>
          <w:p w:rsidR="00577E16" w:rsidRPr="00FD693F" w:rsidRDefault="00046392" w:rsidP="0004639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03.04. – 06.04.</w:t>
            </w:r>
            <w:r w:rsidR="00FD693F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Pá-Po</w:t>
            </w:r>
          </w:p>
        </w:tc>
        <w:tc>
          <w:tcPr>
            <w:tcW w:w="1871" w:type="dxa"/>
            <w:vAlign w:val="center"/>
          </w:tcPr>
          <w:p w:rsidR="00577E16" w:rsidRPr="00F0040B" w:rsidRDefault="00046392" w:rsidP="00046392">
            <w:pPr>
              <w:tabs>
                <w:tab w:val="center" w:pos="1114"/>
                <w:tab w:val="right" w:pos="2228"/>
              </w:tabs>
              <w:jc w:val="center"/>
              <w:rPr>
                <w:b/>
                <w:sz w:val="36"/>
                <w:szCs w:val="16"/>
              </w:rPr>
            </w:pPr>
            <w:r>
              <w:rPr>
                <w:b/>
                <w:sz w:val="36"/>
                <w:szCs w:val="16"/>
              </w:rPr>
              <w:t>3</w:t>
            </w:r>
            <w:r w:rsidR="00577E16">
              <w:rPr>
                <w:b/>
                <w:sz w:val="36"/>
                <w:szCs w:val="16"/>
              </w:rPr>
              <w:t xml:space="preserve"> noc</w:t>
            </w:r>
            <w:r>
              <w:rPr>
                <w:b/>
                <w:sz w:val="36"/>
                <w:szCs w:val="16"/>
              </w:rPr>
              <w:t>i</w:t>
            </w:r>
          </w:p>
        </w:tc>
        <w:tc>
          <w:tcPr>
            <w:tcW w:w="4253" w:type="dxa"/>
            <w:vAlign w:val="center"/>
          </w:tcPr>
          <w:p w:rsidR="00577E16" w:rsidRPr="00863F26" w:rsidRDefault="00046392" w:rsidP="00484662">
            <w:pPr>
              <w:jc w:val="center"/>
              <w:rPr>
                <w:b/>
                <w:sz w:val="80"/>
                <w:szCs w:val="80"/>
              </w:rPr>
            </w:pPr>
            <w:r w:rsidRPr="00863F26">
              <w:rPr>
                <w:b/>
                <w:sz w:val="80"/>
                <w:szCs w:val="80"/>
              </w:rPr>
              <w:t>5 485</w:t>
            </w:r>
            <w:r w:rsidR="00577E16" w:rsidRPr="00863F26">
              <w:rPr>
                <w:b/>
                <w:sz w:val="80"/>
                <w:szCs w:val="80"/>
              </w:rPr>
              <w:t xml:space="preserve"> Kč</w:t>
            </w:r>
          </w:p>
        </w:tc>
      </w:tr>
    </w:tbl>
    <w:p w:rsidR="00577E16" w:rsidRPr="00A63678" w:rsidRDefault="00577E16" w:rsidP="00577E16">
      <w:pPr>
        <w:jc w:val="center"/>
        <w:rPr>
          <w:sz w:val="6"/>
          <w:szCs w:val="6"/>
          <w:u w:val="single"/>
        </w:rPr>
      </w:pPr>
    </w:p>
    <w:p w:rsidR="00863F26" w:rsidRDefault="00863F26" w:rsidP="00577E16">
      <w:pPr>
        <w:jc w:val="center"/>
        <w:rPr>
          <w:b/>
        </w:rPr>
      </w:pPr>
    </w:p>
    <w:p w:rsidR="00B31EF8" w:rsidRDefault="00B31EF8" w:rsidP="00B31EF8">
      <w:pPr>
        <w:jc w:val="center"/>
        <w:rPr>
          <w:b/>
          <w:sz w:val="34"/>
          <w:szCs w:val="34"/>
        </w:rPr>
      </w:pPr>
      <w:r w:rsidRPr="00947CFB">
        <w:rPr>
          <w:b/>
          <w:sz w:val="34"/>
          <w:szCs w:val="34"/>
        </w:rPr>
        <w:t xml:space="preserve">Cena za osobu / </w:t>
      </w:r>
      <w:r>
        <w:rPr>
          <w:b/>
          <w:sz w:val="34"/>
          <w:szCs w:val="34"/>
        </w:rPr>
        <w:t>3 noci</w:t>
      </w:r>
      <w:r w:rsidRPr="00947CFB">
        <w:rPr>
          <w:b/>
          <w:sz w:val="34"/>
          <w:szCs w:val="34"/>
        </w:rPr>
        <w:t xml:space="preserve"> </w:t>
      </w:r>
      <w:r>
        <w:rPr>
          <w:b/>
          <w:sz w:val="34"/>
          <w:szCs w:val="34"/>
        </w:rPr>
        <w:t>s polopenzí a programem</w:t>
      </w:r>
      <w:r w:rsidRPr="00947CFB">
        <w:rPr>
          <w:b/>
          <w:sz w:val="34"/>
          <w:szCs w:val="34"/>
        </w:rPr>
        <w:t>.</w:t>
      </w:r>
    </w:p>
    <w:p w:rsidR="00B31EF8" w:rsidRPr="00947CFB" w:rsidRDefault="00B31EF8" w:rsidP="00B31EF8">
      <w:pPr>
        <w:jc w:val="center"/>
        <w:rPr>
          <w:b/>
          <w:sz w:val="34"/>
          <w:szCs w:val="34"/>
        </w:rPr>
      </w:pPr>
    </w:p>
    <w:p w:rsidR="00863F26" w:rsidRDefault="00863F26" w:rsidP="00577E16">
      <w:pPr>
        <w:jc w:val="center"/>
        <w:rPr>
          <w:b/>
          <w:sz w:val="40"/>
          <w:szCs w:val="40"/>
        </w:rPr>
      </w:pPr>
      <w:r w:rsidRPr="00863F26">
        <w:rPr>
          <w:b/>
          <w:sz w:val="40"/>
          <w:szCs w:val="40"/>
        </w:rPr>
        <w:t xml:space="preserve">Zvýhodněná cena pro děti do 12 let </w:t>
      </w:r>
    </w:p>
    <w:p w:rsidR="00863F26" w:rsidRPr="00863F26" w:rsidRDefault="00863F26" w:rsidP="00577E16">
      <w:pPr>
        <w:jc w:val="center"/>
        <w:rPr>
          <w:b/>
          <w:sz w:val="40"/>
          <w:szCs w:val="40"/>
        </w:rPr>
      </w:pPr>
      <w:r w:rsidRPr="00863F26">
        <w:rPr>
          <w:b/>
          <w:sz w:val="72"/>
          <w:szCs w:val="72"/>
        </w:rPr>
        <w:t>4 320 Kč</w:t>
      </w:r>
      <w:r w:rsidRPr="00863F26">
        <w:rPr>
          <w:b/>
          <w:sz w:val="40"/>
          <w:szCs w:val="40"/>
        </w:rPr>
        <w:t xml:space="preserve"> / dítě a 3 noci s polopenzí.</w:t>
      </w:r>
    </w:p>
    <w:p w:rsidR="00947CFB" w:rsidRPr="00863F26" w:rsidRDefault="00947CFB" w:rsidP="00C50EE4">
      <w:pPr>
        <w:rPr>
          <w:b/>
          <w:u w:val="single"/>
        </w:rPr>
      </w:pPr>
    </w:p>
    <w:p w:rsidR="00C50EE4" w:rsidRDefault="00C50EE4" w:rsidP="00C50EE4">
      <w:pPr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Cena zahrnuje:</w:t>
      </w:r>
    </w:p>
    <w:p w:rsidR="00716AE4" w:rsidRPr="00716AE4" w:rsidRDefault="00046392" w:rsidP="000858C4">
      <w:pPr>
        <w:pStyle w:val="Odstavecseseznamem"/>
        <w:numPr>
          <w:ilvl w:val="0"/>
          <w:numId w:val="2"/>
        </w:numPr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6AE4">
        <w:rPr>
          <w:rFonts w:ascii="Times New Roman" w:hAnsi="Times New Roman" w:cs="Times New Roman"/>
          <w:sz w:val="24"/>
          <w:szCs w:val="24"/>
        </w:rPr>
        <w:t xml:space="preserve">x </w:t>
      </w:r>
      <w:r w:rsidR="00716AE4" w:rsidRPr="00716AE4">
        <w:rPr>
          <w:rFonts w:ascii="Times New Roman" w:hAnsi="Times New Roman" w:cs="Times New Roman"/>
          <w:sz w:val="24"/>
          <w:szCs w:val="24"/>
        </w:rPr>
        <w:t xml:space="preserve">ubytování v útulných </w:t>
      </w:r>
      <w:r w:rsidR="000858C4">
        <w:rPr>
          <w:rFonts w:ascii="Times New Roman" w:hAnsi="Times New Roman" w:cs="Times New Roman"/>
          <w:sz w:val="24"/>
          <w:szCs w:val="24"/>
        </w:rPr>
        <w:t xml:space="preserve">dvoulůžkových </w:t>
      </w:r>
      <w:r w:rsidR="00C34E04">
        <w:rPr>
          <w:rFonts w:ascii="Times New Roman" w:hAnsi="Times New Roman" w:cs="Times New Roman"/>
          <w:sz w:val="24"/>
          <w:szCs w:val="24"/>
        </w:rPr>
        <w:t xml:space="preserve">až čtyřlůžkových </w:t>
      </w:r>
      <w:r w:rsidR="00716AE4" w:rsidRPr="00716AE4">
        <w:rPr>
          <w:rFonts w:ascii="Times New Roman" w:hAnsi="Times New Roman" w:cs="Times New Roman"/>
          <w:sz w:val="24"/>
          <w:szCs w:val="24"/>
        </w:rPr>
        <w:t>pokojích s výhledem na Beskydy</w:t>
      </w:r>
      <w:r w:rsidR="00947CFB">
        <w:rPr>
          <w:rFonts w:ascii="Times New Roman" w:hAnsi="Times New Roman" w:cs="Times New Roman"/>
          <w:sz w:val="24"/>
          <w:szCs w:val="24"/>
        </w:rPr>
        <w:t xml:space="preserve"> s vlastním sociálním zařízení, TV a</w:t>
      </w:r>
      <w:r w:rsidR="00947CFB" w:rsidRPr="00947CFB">
        <w:rPr>
          <w:rFonts w:ascii="Times New Roman" w:hAnsi="Times New Roman" w:cs="Times New Roman"/>
          <w:sz w:val="24"/>
          <w:szCs w:val="24"/>
        </w:rPr>
        <w:t xml:space="preserve"> p</w:t>
      </w:r>
      <w:r w:rsidR="00947CFB">
        <w:rPr>
          <w:rFonts w:ascii="Times New Roman" w:hAnsi="Times New Roman" w:cs="Times New Roman"/>
          <w:sz w:val="24"/>
          <w:szCs w:val="24"/>
        </w:rPr>
        <w:t>řipojení k internetu přes Wi</w:t>
      </w:r>
      <w:r w:rsidR="000858C4">
        <w:rPr>
          <w:rFonts w:ascii="Times New Roman" w:hAnsi="Times New Roman" w:cs="Times New Roman"/>
          <w:sz w:val="24"/>
          <w:szCs w:val="24"/>
        </w:rPr>
        <w:t>-</w:t>
      </w:r>
      <w:r w:rsidR="00947CFB">
        <w:rPr>
          <w:rFonts w:ascii="Times New Roman" w:hAnsi="Times New Roman" w:cs="Times New Roman"/>
          <w:sz w:val="24"/>
          <w:szCs w:val="24"/>
        </w:rPr>
        <w:t>Fi</w:t>
      </w:r>
    </w:p>
    <w:p w:rsidR="00716AE4" w:rsidRPr="00716AE4" w:rsidRDefault="00716AE4" w:rsidP="00716AE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16AE4">
        <w:rPr>
          <w:rFonts w:ascii="Times New Roman" w:hAnsi="Times New Roman" w:cs="Times New Roman"/>
          <w:sz w:val="24"/>
          <w:szCs w:val="24"/>
        </w:rPr>
        <w:t>bohaté snídaně formou bufetu</w:t>
      </w:r>
    </w:p>
    <w:p w:rsidR="00716AE4" w:rsidRPr="00046392" w:rsidRDefault="00B31EF8" w:rsidP="00F370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46392">
        <w:rPr>
          <w:rFonts w:ascii="Times New Roman" w:hAnsi="Times New Roman" w:cs="Times New Roman"/>
          <w:b/>
          <w:sz w:val="24"/>
          <w:szCs w:val="24"/>
        </w:rPr>
        <w:t>elikonoční degustační menu</w:t>
      </w:r>
    </w:p>
    <w:p w:rsidR="00046392" w:rsidRPr="00863F26" w:rsidRDefault="00C34E04" w:rsidP="00F3702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046392">
        <w:rPr>
          <w:rFonts w:ascii="Times New Roman" w:hAnsi="Times New Roman" w:cs="Times New Roman"/>
          <w:b/>
          <w:sz w:val="24"/>
          <w:szCs w:val="24"/>
        </w:rPr>
        <w:t>ruhá a třetí večeře formou menu</w:t>
      </w:r>
    </w:p>
    <w:p w:rsidR="00863F26" w:rsidRPr="00C34E04" w:rsidRDefault="00863F26" w:rsidP="00863F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63F26">
        <w:rPr>
          <w:rFonts w:ascii="Times New Roman" w:hAnsi="Times New Roman" w:cs="Times New Roman"/>
          <w:sz w:val="24"/>
          <w:szCs w:val="24"/>
        </w:rPr>
        <w:t>elcome drink při příjezdu</w:t>
      </w:r>
    </w:p>
    <w:p w:rsidR="00C34E04" w:rsidRDefault="00C34E04" w:rsidP="00C34E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E04">
        <w:rPr>
          <w:rFonts w:ascii="Times New Roman" w:hAnsi="Times New Roman" w:cs="Times New Roman"/>
          <w:sz w:val="24"/>
          <w:szCs w:val="24"/>
        </w:rPr>
        <w:t>čokoládové velikonoční překvapení pro děti</w:t>
      </w:r>
    </w:p>
    <w:p w:rsidR="00863F26" w:rsidRPr="00863F26" w:rsidRDefault="00863F26" w:rsidP="00863F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63F26">
        <w:rPr>
          <w:rFonts w:ascii="Times New Roman" w:hAnsi="Times New Roman" w:cs="Times New Roman"/>
          <w:sz w:val="24"/>
          <w:szCs w:val="24"/>
        </w:rPr>
        <w:t>cel</w:t>
      </w:r>
      <w:r w:rsidR="00B31EF8">
        <w:rPr>
          <w:rFonts w:ascii="Times New Roman" w:hAnsi="Times New Roman" w:cs="Times New Roman"/>
          <w:sz w:val="24"/>
          <w:szCs w:val="24"/>
        </w:rPr>
        <w:t>odenní vstup do</w:t>
      </w:r>
      <w:bookmarkStart w:id="0" w:name="_GoBack"/>
      <w:bookmarkEnd w:id="0"/>
      <w:r w:rsidR="00B31EF8">
        <w:rPr>
          <w:rFonts w:ascii="Times New Roman" w:hAnsi="Times New Roman" w:cs="Times New Roman"/>
          <w:sz w:val="24"/>
          <w:szCs w:val="24"/>
        </w:rPr>
        <w:t xml:space="preserve"> dětského koutku</w:t>
      </w:r>
    </w:p>
    <w:p w:rsidR="00863F26" w:rsidRPr="00F3702E" w:rsidRDefault="00B31EF8" w:rsidP="00863F2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využití prostoru</w:t>
      </w:r>
      <w:r w:rsidR="00863F26" w:rsidRPr="00863F26">
        <w:rPr>
          <w:rFonts w:ascii="Times New Roman" w:hAnsi="Times New Roman" w:cs="Times New Roman"/>
          <w:sz w:val="24"/>
          <w:szCs w:val="24"/>
        </w:rPr>
        <w:t xml:space="preserve"> kolárny</w:t>
      </w:r>
    </w:p>
    <w:p w:rsidR="00947CFB" w:rsidRPr="00863F26" w:rsidRDefault="00716AE4" w:rsidP="00947CF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63F26">
        <w:rPr>
          <w:rFonts w:ascii="Times New Roman" w:hAnsi="Times New Roman" w:cs="Times New Roman"/>
          <w:b/>
          <w:sz w:val="24"/>
          <w:szCs w:val="24"/>
        </w:rPr>
        <w:t xml:space="preserve">volný vstup do </w:t>
      </w:r>
      <w:r w:rsidR="00947CFB" w:rsidRPr="00863F26">
        <w:rPr>
          <w:rFonts w:ascii="Times New Roman" w:hAnsi="Times New Roman" w:cs="Times New Roman"/>
          <w:b/>
          <w:sz w:val="24"/>
          <w:szCs w:val="24"/>
        </w:rPr>
        <w:t xml:space="preserve">vnitřního </w:t>
      </w:r>
      <w:r w:rsidRPr="00863F26">
        <w:rPr>
          <w:rFonts w:ascii="Times New Roman" w:hAnsi="Times New Roman" w:cs="Times New Roman"/>
          <w:b/>
          <w:sz w:val="24"/>
          <w:szCs w:val="24"/>
        </w:rPr>
        <w:t>bazénu</w:t>
      </w:r>
      <w:r w:rsidR="00947CFB" w:rsidRPr="00863F26">
        <w:rPr>
          <w:rFonts w:ascii="Times New Roman" w:hAnsi="Times New Roman" w:cs="Times New Roman"/>
          <w:b/>
          <w:sz w:val="24"/>
          <w:szCs w:val="24"/>
        </w:rPr>
        <w:t xml:space="preserve"> 18 × 8 m</w:t>
      </w:r>
    </w:p>
    <w:p w:rsidR="00C34E04" w:rsidRDefault="00C34E04" w:rsidP="00C34E0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4E04">
        <w:rPr>
          <w:rFonts w:ascii="Times New Roman" w:hAnsi="Times New Roman" w:cs="Times New Roman"/>
          <w:sz w:val="24"/>
          <w:szCs w:val="24"/>
        </w:rPr>
        <w:t>možnost pozdějšího odhlášení v pondělí, abyste si užili pobyt bez spěchu</w:t>
      </w:r>
    </w:p>
    <w:p w:rsidR="000858C4" w:rsidRDefault="000858C4" w:rsidP="000858C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3702E">
        <w:rPr>
          <w:rFonts w:ascii="Times New Roman" w:hAnsi="Times New Roman" w:cs="Times New Roman"/>
          <w:sz w:val="24"/>
          <w:szCs w:val="24"/>
        </w:rPr>
        <w:t>parkování zdarma</w:t>
      </w:r>
    </w:p>
    <w:p w:rsidR="00863F26" w:rsidRPr="00F3702E" w:rsidRDefault="00863F26" w:rsidP="00863F2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50EE4" w:rsidRDefault="00C50EE4" w:rsidP="00C50EE4">
      <w:pPr>
        <w:rPr>
          <w:b/>
          <w:sz w:val="28"/>
          <w:szCs w:val="26"/>
          <w:u w:val="single"/>
        </w:rPr>
      </w:pPr>
      <w:r>
        <w:rPr>
          <w:b/>
          <w:sz w:val="28"/>
          <w:szCs w:val="26"/>
          <w:u w:val="single"/>
        </w:rPr>
        <w:t>Cena nezahrnuje:</w:t>
      </w:r>
    </w:p>
    <w:p w:rsidR="001C3179" w:rsidRDefault="00947CFB" w:rsidP="001C3179">
      <w:pPr>
        <w:pStyle w:val="Odstavecseseznamem"/>
        <w:numPr>
          <w:ilvl w:val="0"/>
          <w:numId w:val="6"/>
        </w:numPr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AB30B7" w:rsidRPr="00947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ekreační poplatek 20 Kč / osoba a noc, platba na místě.</w:t>
      </w:r>
    </w:p>
    <w:p w:rsidR="004A35F3" w:rsidRDefault="004A35F3" w:rsidP="00C50EE4">
      <w:pPr>
        <w:jc w:val="both"/>
        <w:rPr>
          <w:b/>
          <w:sz w:val="18"/>
          <w:szCs w:val="16"/>
          <w:u w:val="single"/>
        </w:rPr>
      </w:pPr>
      <w:r>
        <w:rPr>
          <w:b/>
          <w:sz w:val="18"/>
          <w:szCs w:val="16"/>
          <w:u w:val="single"/>
        </w:rPr>
        <w:t>Organizátor pobytu.</w:t>
      </w:r>
    </w:p>
    <w:p w:rsidR="00C50EE4" w:rsidRPr="004A35F3" w:rsidRDefault="00C50EE4" w:rsidP="00C50EE4">
      <w:pPr>
        <w:jc w:val="both"/>
        <w:rPr>
          <w:b/>
          <w:sz w:val="18"/>
          <w:szCs w:val="16"/>
          <w:u w:val="single"/>
        </w:rPr>
      </w:pPr>
      <w:r>
        <w:rPr>
          <w:sz w:val="16"/>
          <w:szCs w:val="16"/>
        </w:rPr>
        <w:t xml:space="preserve">Cestovní kancelář DCK REKREA OSTRAVA s. r. o., Nádražní 40, 702 00 Ostrava 1, </w:t>
      </w:r>
    </w:p>
    <w:p w:rsidR="00C50EE4" w:rsidRDefault="00C50EE4" w:rsidP="00C50EE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Tel.: 596 115 909, 596 122 427, 596 112 301, e-mail: </w:t>
      </w:r>
      <w:hyperlink r:id="rId8" w:history="1">
        <w:r>
          <w:rPr>
            <w:rStyle w:val="Hypertextovodkaz"/>
            <w:color w:val="auto"/>
            <w:sz w:val="16"/>
            <w:szCs w:val="16"/>
          </w:rPr>
          <w:t>rekrea@rekrea.info</w:t>
        </w:r>
      </w:hyperlink>
      <w:r>
        <w:rPr>
          <w:sz w:val="16"/>
          <w:szCs w:val="16"/>
        </w:rPr>
        <w:t xml:space="preserve">, </w:t>
      </w:r>
      <w:hyperlink r:id="rId9" w:history="1">
        <w:r>
          <w:rPr>
            <w:rStyle w:val="Hypertextovodkaz"/>
            <w:color w:val="auto"/>
            <w:sz w:val="16"/>
            <w:szCs w:val="16"/>
          </w:rPr>
          <w:t>www.rekrea.info</w:t>
        </w:r>
      </w:hyperlink>
      <w:r w:rsidR="004A35F3">
        <w:rPr>
          <w:sz w:val="16"/>
          <w:szCs w:val="16"/>
        </w:rPr>
        <w:t xml:space="preserve"> </w:t>
      </w:r>
    </w:p>
    <w:p w:rsidR="00957631" w:rsidRPr="001B33A6" w:rsidRDefault="00F3702E" w:rsidP="001B33A6">
      <w:pPr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Nabídka platí od </w:t>
      </w:r>
      <w:r w:rsidR="00863F26">
        <w:rPr>
          <w:b/>
          <w:sz w:val="16"/>
          <w:szCs w:val="16"/>
        </w:rPr>
        <w:t>04.03.2026</w:t>
      </w:r>
      <w:r>
        <w:rPr>
          <w:b/>
          <w:sz w:val="16"/>
          <w:szCs w:val="16"/>
        </w:rPr>
        <w:t xml:space="preserve"> </w:t>
      </w:r>
      <w:r w:rsidR="001B33A6">
        <w:rPr>
          <w:b/>
          <w:sz w:val="16"/>
          <w:szCs w:val="16"/>
        </w:rPr>
        <w:t>do vyprodání dané kapacity</w:t>
      </w:r>
    </w:p>
    <w:sectPr w:rsidR="00957631" w:rsidRPr="001B33A6" w:rsidSect="00947CF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95B" w:rsidRDefault="0028395B" w:rsidP="00AB30B7">
      <w:r>
        <w:separator/>
      </w:r>
    </w:p>
  </w:endnote>
  <w:endnote w:type="continuationSeparator" w:id="0">
    <w:p w:rsidR="0028395B" w:rsidRDefault="0028395B" w:rsidP="00A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95B" w:rsidRDefault="0028395B" w:rsidP="00AB30B7">
      <w:r>
        <w:separator/>
      </w:r>
    </w:p>
  </w:footnote>
  <w:footnote w:type="continuationSeparator" w:id="0">
    <w:p w:rsidR="0028395B" w:rsidRDefault="0028395B" w:rsidP="00AB3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A97"/>
    <w:multiLevelType w:val="hybridMultilevel"/>
    <w:tmpl w:val="E35836F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0486"/>
    <w:multiLevelType w:val="hybridMultilevel"/>
    <w:tmpl w:val="19DA30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F3821"/>
    <w:multiLevelType w:val="hybridMultilevel"/>
    <w:tmpl w:val="2D509D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40AD"/>
    <w:multiLevelType w:val="hybridMultilevel"/>
    <w:tmpl w:val="314EE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F17113"/>
    <w:multiLevelType w:val="hybridMultilevel"/>
    <w:tmpl w:val="7026E70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3414A"/>
    <w:multiLevelType w:val="hybridMultilevel"/>
    <w:tmpl w:val="5D388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1D2"/>
    <w:rsid w:val="00007A7D"/>
    <w:rsid w:val="00046392"/>
    <w:rsid w:val="000858C4"/>
    <w:rsid w:val="001B33A6"/>
    <w:rsid w:val="001C3179"/>
    <w:rsid w:val="0028395B"/>
    <w:rsid w:val="00311D0F"/>
    <w:rsid w:val="00484662"/>
    <w:rsid w:val="004A35F3"/>
    <w:rsid w:val="00577E16"/>
    <w:rsid w:val="006C162D"/>
    <w:rsid w:val="00716AE4"/>
    <w:rsid w:val="0083145F"/>
    <w:rsid w:val="00863F26"/>
    <w:rsid w:val="00891E12"/>
    <w:rsid w:val="008F6D6D"/>
    <w:rsid w:val="00940D1F"/>
    <w:rsid w:val="00947CFB"/>
    <w:rsid w:val="00957631"/>
    <w:rsid w:val="00A50C15"/>
    <w:rsid w:val="00A63678"/>
    <w:rsid w:val="00AB30B7"/>
    <w:rsid w:val="00B31EF8"/>
    <w:rsid w:val="00BC25A6"/>
    <w:rsid w:val="00BF1224"/>
    <w:rsid w:val="00C319D1"/>
    <w:rsid w:val="00C34E04"/>
    <w:rsid w:val="00C50EE4"/>
    <w:rsid w:val="00D22F98"/>
    <w:rsid w:val="00DB09BA"/>
    <w:rsid w:val="00F23B68"/>
    <w:rsid w:val="00F3702E"/>
    <w:rsid w:val="00FD11D2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D2EB5-17F5-45D8-9854-7594DFCA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0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C50EE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50E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C50EE4"/>
  </w:style>
  <w:style w:type="paragraph" w:styleId="Normlnweb">
    <w:name w:val="Normal (Web)"/>
    <w:basedOn w:val="Normln"/>
    <w:uiPriority w:val="99"/>
    <w:unhideWhenUsed/>
    <w:rsid w:val="00C50EE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50EE4"/>
    <w:rPr>
      <w:b/>
      <w:bCs/>
    </w:rPr>
  </w:style>
  <w:style w:type="table" w:styleId="Mkatabulky">
    <w:name w:val="Table Grid"/>
    <w:basedOn w:val="Normlntabulka"/>
    <w:uiPriority w:val="39"/>
    <w:rsid w:val="00BC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30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0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3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30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C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CF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ea@rekre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krea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E3C84-C16D-4E65-BB35-81831C67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Eva</cp:lastModifiedBy>
  <cp:revision>6</cp:revision>
  <cp:lastPrinted>2026-03-04T12:19:00Z</cp:lastPrinted>
  <dcterms:created xsi:type="dcterms:W3CDTF">2025-10-01T09:54:00Z</dcterms:created>
  <dcterms:modified xsi:type="dcterms:W3CDTF">2026-03-04T12:25:00Z</dcterms:modified>
</cp:coreProperties>
</file>